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C7" w:rsidRPr="00427AC7" w:rsidRDefault="00427AC7" w:rsidP="00427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Результаты  </w:t>
      </w:r>
      <w:proofErr w:type="gramStart"/>
      <w:r w:rsidRPr="0042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проведения н</w:t>
      </w:r>
      <w:r w:rsidRPr="00427AC7">
        <w:rPr>
          <w:rFonts w:ascii="Times New Roman" w:eastAsia="Calibri" w:hAnsi="Times New Roman" w:cs="Times New Roman"/>
          <w:b/>
          <w:sz w:val="28"/>
          <w:szCs w:val="28"/>
        </w:rPr>
        <w:t>езависимой оценки качества условий оказания услуг</w:t>
      </w:r>
      <w:proofErr w:type="gramEnd"/>
      <w:r w:rsidRPr="00427A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учреждениями</w:t>
      </w:r>
      <w:r w:rsidRPr="00427AC7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</w:t>
      </w:r>
      <w:r w:rsidR="00BA126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27A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г. Череповца </w:t>
      </w:r>
      <w:r w:rsidRPr="00427AC7">
        <w:rPr>
          <w:rFonts w:ascii="Times New Roman" w:eastAsia="Calibri" w:hAnsi="Times New Roman" w:cs="Times New Roman"/>
          <w:b/>
          <w:sz w:val="28"/>
          <w:szCs w:val="28"/>
        </w:rPr>
        <w:t>Вологодской области</w:t>
      </w:r>
      <w:r w:rsidRPr="0042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42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27AC7" w:rsidRPr="00427AC7" w:rsidRDefault="00427AC7" w:rsidP="00427A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7AC7" w:rsidRPr="00427AC7" w:rsidRDefault="00427AC7" w:rsidP="00427A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AC7">
        <w:rPr>
          <w:rFonts w:ascii="Times New Roman" w:eastAsia="Calibri" w:hAnsi="Times New Roman" w:cs="Times New Roman"/>
          <w:b/>
          <w:sz w:val="24"/>
          <w:szCs w:val="24"/>
        </w:rPr>
        <w:t>Итоговый рейтинг организаций культуры по качеству условий оказания услуг</w:t>
      </w:r>
    </w:p>
    <w:p w:rsidR="00427AC7" w:rsidRPr="00427AC7" w:rsidRDefault="00427AC7" w:rsidP="00427A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AC7">
        <w:rPr>
          <w:rFonts w:ascii="Times New Roman" w:eastAsia="Calibri" w:hAnsi="Times New Roman" w:cs="Times New Roman"/>
          <w:i/>
          <w:sz w:val="24"/>
          <w:szCs w:val="24"/>
        </w:rPr>
        <w:t>Максимальный балл составляет 100 баллов.</w:t>
      </w:r>
    </w:p>
    <w:p w:rsidR="00427AC7" w:rsidRPr="00427AC7" w:rsidRDefault="00427AC7" w:rsidP="00427A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8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0"/>
        <w:gridCol w:w="11120"/>
        <w:gridCol w:w="1360"/>
      </w:tblGrid>
      <w:tr w:rsidR="00427AC7" w:rsidRPr="00427AC7" w:rsidTr="00427AC7">
        <w:trPr>
          <w:trHeight w:val="593"/>
          <w:jc w:val="center"/>
        </w:trPr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0000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1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0000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0000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eastAsia="ru-RU"/>
              </w:rPr>
              <w:t>БАЛЛ</w:t>
            </w:r>
          </w:p>
        </w:tc>
      </w:tr>
      <w:tr w:rsidR="00427AC7" w:rsidRPr="00427AC7" w:rsidTr="00427AC7">
        <w:trPr>
          <w:trHeight w:val="593"/>
          <w:jc w:val="center"/>
        </w:trPr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МБУК «ДВОРЕЦ МЕТАЛЛУРГОВ»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94,9</w:t>
            </w:r>
          </w:p>
        </w:tc>
      </w:tr>
      <w:tr w:rsidR="00427AC7" w:rsidRPr="00427AC7" w:rsidTr="00427AC7">
        <w:trPr>
          <w:trHeight w:val="593"/>
          <w:jc w:val="center"/>
        </w:trPr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МБУК «ДВОРЕЦ ХИМИКОВ»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92,4</w:t>
            </w:r>
          </w:p>
        </w:tc>
      </w:tr>
      <w:tr w:rsidR="00427AC7" w:rsidRPr="00427AC7" w:rsidTr="00427AC7">
        <w:trPr>
          <w:trHeight w:val="593"/>
          <w:jc w:val="center"/>
        </w:trPr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МБУК  «ГОРОДСКОЙ КУЛЬТУРНО-ДОСУГОВЫЙ ЦЕНТР «ЕДИНЕНИЕ»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91,3</w:t>
            </w:r>
          </w:p>
        </w:tc>
      </w:tr>
      <w:tr w:rsidR="00427AC7" w:rsidRPr="00427AC7" w:rsidTr="00427AC7">
        <w:trPr>
          <w:trHeight w:val="593"/>
          <w:jc w:val="center"/>
        </w:trPr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МБУК «ОБЪЕДИНЕНИЕ БИБЛИОТЕК»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88,7</w:t>
            </w:r>
          </w:p>
        </w:tc>
      </w:tr>
      <w:tr w:rsidR="00427AC7" w:rsidRPr="00427AC7" w:rsidTr="00427AC7">
        <w:trPr>
          <w:trHeight w:val="339"/>
          <w:jc w:val="center"/>
        </w:trPr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339" w:lineRule="atLeast"/>
              <w:ind w:left="173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339" w:lineRule="atLeast"/>
              <w:ind w:left="173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МБУК  «ДВОРЕЦ КУЛЬТУРЫ «СТРОИТЕЛЬ»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33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87,6</w:t>
            </w:r>
          </w:p>
        </w:tc>
      </w:tr>
      <w:tr w:rsidR="00427AC7" w:rsidRPr="00427AC7" w:rsidTr="00427AC7">
        <w:trPr>
          <w:trHeight w:val="661"/>
          <w:jc w:val="center"/>
        </w:trPr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МБУК  «ДЕТСКИЙ МУЗЫКАЛЬНЫЙ ТЕАТР»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86,4</w:t>
            </w:r>
          </w:p>
        </w:tc>
      </w:tr>
      <w:tr w:rsidR="00427AC7" w:rsidRPr="00427AC7" w:rsidTr="00427AC7">
        <w:trPr>
          <w:trHeight w:val="339"/>
          <w:jc w:val="center"/>
        </w:trPr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339" w:lineRule="atLeast"/>
              <w:ind w:left="173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339" w:lineRule="atLeast"/>
              <w:ind w:left="173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МБУК «ЧЕРЕПОВЕЦКОЕ МУЗЕЙНОЕ ОБЪЕДИНЕНИЕ»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33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84,4</w:t>
            </w:r>
          </w:p>
        </w:tc>
      </w:tr>
      <w:tr w:rsidR="00427AC7" w:rsidRPr="00427AC7" w:rsidTr="00427AC7">
        <w:trPr>
          <w:trHeight w:val="593"/>
          <w:jc w:val="center"/>
        </w:trPr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МАУК  «КАМЕРНЫЙ ТЕАТР»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82,2</w:t>
            </w:r>
          </w:p>
        </w:tc>
      </w:tr>
      <w:tr w:rsidR="00427AC7" w:rsidRPr="00427AC7" w:rsidTr="00427AC7">
        <w:trPr>
          <w:trHeight w:val="888"/>
          <w:jc w:val="center"/>
        </w:trPr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ind w:left="173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color w:val="FFFFFF" w:themeColor="background1"/>
                <w:kern w:val="24"/>
                <w:sz w:val="28"/>
                <w:szCs w:val="28"/>
                <w:lang w:eastAsia="ru-RU"/>
              </w:rPr>
              <w:t>МБУК «ГОРОДСКОЕ ФИЛАРМОНИЧЕСКОЕ СОБРАНИЕ»</w:t>
            </w:r>
          </w:p>
        </w:tc>
        <w:tc>
          <w:tcPr>
            <w:tcW w:w="1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27AC7" w:rsidRPr="00427AC7" w:rsidRDefault="00427AC7" w:rsidP="00427AC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7AC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73,6</w:t>
            </w:r>
          </w:p>
        </w:tc>
      </w:tr>
    </w:tbl>
    <w:p w:rsidR="00125503" w:rsidRDefault="00125503" w:rsidP="00427AC7">
      <w:pPr>
        <w:jc w:val="center"/>
      </w:pPr>
    </w:p>
    <w:p w:rsidR="00B7640C" w:rsidRDefault="00BA1267" w:rsidP="00427AC7">
      <w:pPr>
        <w:jc w:val="center"/>
      </w:pPr>
      <w:r w:rsidRPr="00CF39F9">
        <w:rPr>
          <w:rFonts w:ascii="Times New Roman" w:hAnsi="Times New Roman"/>
          <w:b/>
          <w:sz w:val="26"/>
          <w:szCs w:val="26"/>
        </w:rPr>
        <w:t xml:space="preserve">Средний балл независимой оценки качества условий оказания услуг по </w:t>
      </w:r>
      <w:proofErr w:type="spellStart"/>
      <w:r>
        <w:rPr>
          <w:rFonts w:ascii="Times New Roman" w:hAnsi="Times New Roman"/>
          <w:b/>
          <w:sz w:val="26"/>
          <w:szCs w:val="26"/>
        </w:rPr>
        <w:t>г</w:t>
      </w:r>
      <w:proofErr w:type="gramStart"/>
      <w:r>
        <w:rPr>
          <w:rFonts w:ascii="Times New Roman" w:hAnsi="Times New Roman"/>
          <w:b/>
          <w:sz w:val="26"/>
          <w:szCs w:val="26"/>
        </w:rPr>
        <w:t>.Ч</w:t>
      </w:r>
      <w:proofErr w:type="gramEnd"/>
      <w:r>
        <w:rPr>
          <w:rFonts w:ascii="Times New Roman" w:hAnsi="Times New Roman"/>
          <w:b/>
          <w:sz w:val="26"/>
          <w:szCs w:val="26"/>
        </w:rPr>
        <w:t>ереповцу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составляет 86</w:t>
      </w:r>
      <w:r>
        <w:rPr>
          <w:rFonts w:ascii="Times New Roman" w:hAnsi="Times New Roman"/>
          <w:b/>
          <w:sz w:val="26"/>
          <w:szCs w:val="26"/>
        </w:rPr>
        <w:t xml:space="preserve">,8 </w:t>
      </w:r>
      <w:r>
        <w:rPr>
          <w:rFonts w:ascii="Times New Roman" w:hAnsi="Times New Roman"/>
          <w:b/>
          <w:sz w:val="26"/>
          <w:szCs w:val="26"/>
        </w:rPr>
        <w:t>%</w:t>
      </w:r>
    </w:p>
    <w:p w:rsidR="00B7640C" w:rsidRDefault="00B7640C" w:rsidP="00427AC7">
      <w:pPr>
        <w:jc w:val="center"/>
      </w:pPr>
    </w:p>
    <w:tbl>
      <w:tblPr>
        <w:tblW w:w="13497" w:type="dxa"/>
        <w:jc w:val="center"/>
        <w:tblInd w:w="93" w:type="dxa"/>
        <w:tblLook w:val="04A0" w:firstRow="1" w:lastRow="0" w:firstColumn="1" w:lastColumn="0" w:noHBand="0" w:noVBand="1"/>
      </w:tblPr>
      <w:tblGrid>
        <w:gridCol w:w="1243"/>
        <w:gridCol w:w="3969"/>
        <w:gridCol w:w="2545"/>
        <w:gridCol w:w="2200"/>
        <w:gridCol w:w="2580"/>
        <w:gridCol w:w="960"/>
      </w:tblGrid>
      <w:tr w:rsidR="00CD2002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</w:tcPr>
          <w:p w:rsidR="00CD2002" w:rsidRPr="00A40261" w:rsidRDefault="00CD2002" w:rsidP="00A40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CD2002" w:rsidRPr="00B7640C" w:rsidRDefault="00CD2002" w:rsidP="00A40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4026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КРИТЕРИЙ</w:t>
            </w:r>
          </w:p>
        </w:tc>
        <w:tc>
          <w:tcPr>
            <w:tcW w:w="8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CD2002" w:rsidRPr="00B7640C" w:rsidRDefault="00CD2002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1. Открытость и доступность информации об организации культуры </w:t>
            </w:r>
          </w:p>
        </w:tc>
      </w:tr>
      <w:tr w:rsidR="00CD2002" w:rsidRPr="00B7640C" w:rsidTr="001B51A7">
        <w:trPr>
          <w:trHeight w:val="216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:rsidR="00CD2002" w:rsidRDefault="00CD2002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2002" w:rsidRPr="00CD2002" w:rsidRDefault="00CD2002" w:rsidP="00CD200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D2002" w:rsidRDefault="00CD2002" w:rsidP="00CD200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D2002" w:rsidRPr="009F4F24" w:rsidRDefault="00CD2002" w:rsidP="00CD2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CD2002" w:rsidRPr="00B7640C" w:rsidRDefault="00CD2002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учреждения культуры - юридического лица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2002" w:rsidRPr="00B7640C" w:rsidRDefault="00CD2002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1.1 Соответствие информации о деятельности организации, размещённой на общедоступных информационных ресурсах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2002" w:rsidRPr="00B7640C" w:rsidRDefault="00CD2002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2002" w:rsidRPr="00B7640C" w:rsidRDefault="00CD2002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1.3 Доля получателей услуг, удовлетворённых открытостью, полнотой и доступностью информации о деятельности организации, размещённой на информационных стендах, на сайте в информационно-телекоммуникационной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002" w:rsidRPr="00B7640C" w:rsidRDefault="00CD2002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D2002" w:rsidRPr="00B7640C" w:rsidTr="001B51A7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CD2002" w:rsidRPr="00B7640C" w:rsidRDefault="00CD2002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002" w:rsidRPr="00B7640C" w:rsidRDefault="00CD2002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002" w:rsidRPr="00B7640C" w:rsidRDefault="00CD2002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002" w:rsidRPr="00B7640C" w:rsidRDefault="00CD2002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002" w:rsidRPr="00B7640C" w:rsidRDefault="00CD2002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002" w:rsidRPr="00B7640C" w:rsidRDefault="00CD2002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1B51A7" w:rsidRPr="00B7640C" w:rsidTr="001B51A7">
        <w:trPr>
          <w:trHeight w:val="123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1B51A7" w:rsidRPr="005D4117" w:rsidRDefault="001B51A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1A7" w:rsidRPr="005D4117" w:rsidRDefault="001B51A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1B51A7" w:rsidRPr="00B7640C" w:rsidRDefault="001B51A7" w:rsidP="00BB5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«Детский музыкальный театр»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1B51A7" w:rsidRPr="00B7640C" w:rsidRDefault="001B51A7" w:rsidP="00BB5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1B51A7" w:rsidRPr="00B7640C" w:rsidRDefault="001B51A7" w:rsidP="00BB5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1B51A7" w:rsidRPr="00B7640C" w:rsidRDefault="001B51A7" w:rsidP="00BB5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1B51A7" w:rsidRPr="00B7640C" w:rsidRDefault="001B51A7" w:rsidP="00BB5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9947B0" w:rsidRPr="00B7640C" w:rsidTr="001B51A7">
        <w:trPr>
          <w:trHeight w:val="123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47B0" w:rsidRP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9947B0" w:rsidRDefault="009947B0" w:rsidP="0044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47B0" w:rsidRDefault="009947B0" w:rsidP="0044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47B0" w:rsidRPr="00B7640C" w:rsidRDefault="009947B0" w:rsidP="0044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металлургов»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9947B0" w:rsidRPr="00B7640C" w:rsidRDefault="009947B0" w:rsidP="00444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9947B0" w:rsidRPr="00B7640C" w:rsidRDefault="009947B0" w:rsidP="00444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9947B0" w:rsidRPr="00B7640C" w:rsidRDefault="009947B0" w:rsidP="00444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947B0" w:rsidRPr="00B7640C" w:rsidRDefault="009947B0" w:rsidP="00444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99,7</w:t>
            </w:r>
          </w:p>
        </w:tc>
      </w:tr>
      <w:tr w:rsidR="009947B0" w:rsidRPr="00B7640C" w:rsidTr="001B51A7">
        <w:trPr>
          <w:trHeight w:val="123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47B0" w:rsidRP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9947B0" w:rsidRDefault="009947B0" w:rsidP="00B9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47B0" w:rsidRDefault="009947B0" w:rsidP="00B9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47B0" w:rsidRPr="00B7640C" w:rsidRDefault="009947B0" w:rsidP="00B9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библиотек»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9947B0" w:rsidRPr="00B7640C" w:rsidRDefault="009947B0" w:rsidP="00B97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9947B0" w:rsidRPr="00B7640C" w:rsidRDefault="009947B0" w:rsidP="00B97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9947B0" w:rsidRPr="00B7640C" w:rsidRDefault="009947B0" w:rsidP="00B97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947B0" w:rsidRPr="00B7640C" w:rsidRDefault="009947B0" w:rsidP="00B97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97,9</w:t>
            </w:r>
          </w:p>
        </w:tc>
      </w:tr>
      <w:tr w:rsidR="00AA2DF1" w:rsidRPr="00B7640C" w:rsidTr="001B51A7">
        <w:trPr>
          <w:trHeight w:val="123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DF1" w:rsidRP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AA2DF1" w:rsidRDefault="00AA2DF1" w:rsidP="00946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DF1" w:rsidRDefault="00AA2DF1" w:rsidP="00946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DF1" w:rsidRPr="00B7640C" w:rsidRDefault="00AA2DF1" w:rsidP="00946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химиков»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AA2DF1" w:rsidRPr="00B7640C" w:rsidRDefault="00AA2DF1" w:rsidP="00946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AA2DF1" w:rsidRPr="00B7640C" w:rsidRDefault="00AA2DF1" w:rsidP="00946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AA2DF1" w:rsidRPr="00B7640C" w:rsidRDefault="00AA2DF1" w:rsidP="00946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AA2DF1" w:rsidRPr="00B7640C" w:rsidRDefault="00AA2DF1" w:rsidP="00946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97,8</w:t>
            </w:r>
          </w:p>
        </w:tc>
      </w:tr>
      <w:tr w:rsidR="00AA2DF1" w:rsidRPr="00B7640C" w:rsidTr="001B51A7">
        <w:trPr>
          <w:trHeight w:val="123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DF1" w:rsidRP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AA2DF1" w:rsidRDefault="00AA2DF1" w:rsidP="0034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DF1" w:rsidRPr="00B7640C" w:rsidRDefault="00AA2DF1" w:rsidP="0034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«Городской культурно-досуговый центр «Единение»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AA2DF1" w:rsidRPr="00B7640C" w:rsidRDefault="00AA2DF1" w:rsidP="00343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AA2DF1" w:rsidRPr="00B7640C" w:rsidRDefault="00AA2DF1" w:rsidP="00343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AA2DF1" w:rsidRPr="00B7640C" w:rsidRDefault="00AA2DF1" w:rsidP="00343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AA2DF1" w:rsidRPr="00B7640C" w:rsidRDefault="00AA2DF1" w:rsidP="00343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96,9</w:t>
            </w:r>
          </w:p>
        </w:tc>
      </w:tr>
      <w:tr w:rsidR="00C57CD5" w:rsidRPr="00B7640C" w:rsidTr="001B51A7">
        <w:trPr>
          <w:trHeight w:val="123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CD5" w:rsidRP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57CD5" w:rsidRDefault="00C57CD5" w:rsidP="00113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CD5" w:rsidRPr="00B7640C" w:rsidRDefault="00C57CD5" w:rsidP="00113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«Камерный театр»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113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113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113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113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96,4</w:t>
            </w:r>
          </w:p>
        </w:tc>
      </w:tr>
      <w:tr w:rsidR="00C57CD5" w:rsidRPr="00B7640C" w:rsidTr="001B51A7">
        <w:trPr>
          <w:trHeight w:val="123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CD5" w:rsidRP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57CD5" w:rsidRDefault="00C57CD5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CD5" w:rsidRPr="00B7640C" w:rsidRDefault="00C57CD5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«Городское филармоническое собрание»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96,3</w:t>
            </w:r>
          </w:p>
        </w:tc>
      </w:tr>
      <w:tr w:rsidR="00C57CD5" w:rsidRPr="00B7640C" w:rsidTr="001B51A7">
        <w:trPr>
          <w:trHeight w:val="123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CD5" w:rsidRP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57CD5" w:rsidRDefault="00C57CD5" w:rsidP="006C7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CD5" w:rsidRPr="00B7640C" w:rsidRDefault="00C57CD5" w:rsidP="006C7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«Дворец культуры «Строитель» 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6C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6C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6C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6C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96,0</w:t>
            </w:r>
          </w:p>
        </w:tc>
      </w:tr>
      <w:tr w:rsidR="00C57CD5" w:rsidRPr="00B7640C" w:rsidTr="001B51A7">
        <w:trPr>
          <w:trHeight w:val="123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CD5" w:rsidRPr="005D4117" w:rsidRDefault="005D4117" w:rsidP="005D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57CD5" w:rsidRDefault="00C57CD5" w:rsidP="00453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CD5" w:rsidRPr="00B7640C" w:rsidRDefault="00C57CD5" w:rsidP="00453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«Череповецкое музейное объединение»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45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45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45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C57CD5" w:rsidRPr="00B7640C" w:rsidRDefault="00C57CD5" w:rsidP="0045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93,1</w:t>
            </w:r>
          </w:p>
        </w:tc>
      </w:tr>
      <w:tr w:rsidR="00C57CD5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C57CD5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04010" w:rsidRPr="00B7640C" w:rsidRDefault="00004010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CD5" w:rsidRPr="00B7640C" w:rsidTr="001B51A7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57CD5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CD5" w:rsidRPr="00B7640C" w:rsidTr="00DD6CC3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C57CD5" w:rsidRPr="00B7640C" w:rsidRDefault="007D03B9" w:rsidP="007D0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D03B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КРИТЕРИЙ </w:t>
            </w:r>
          </w:p>
        </w:tc>
        <w:tc>
          <w:tcPr>
            <w:tcW w:w="7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2. Комфортность условий предоставления услуг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CD5" w:rsidRPr="00B7640C" w:rsidTr="001B51A7">
        <w:trPr>
          <w:trHeight w:val="127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:rsidR="009879AE" w:rsidRDefault="009879AE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79AE" w:rsidRDefault="009879AE" w:rsidP="009879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7CD5" w:rsidRPr="009879AE" w:rsidRDefault="009879AE" w:rsidP="009879A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F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C57CD5" w:rsidRPr="00B7640C" w:rsidRDefault="00C57CD5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учреждения культуры - юридического лица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2.1 Обеспечение в организации комфортных условий для предоставления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2.3 Доля получателей услуг, удовлетворённых комфортностью условий предоставления услуг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CD5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C57CD5" w:rsidRPr="00B7640C" w:rsidRDefault="00C57CD5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CD5" w:rsidRPr="00B7640C" w:rsidTr="001B51A7">
        <w:trPr>
          <w:trHeight w:val="61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57CD5" w:rsidRPr="00B7640C" w:rsidRDefault="00C57CD5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57CD5" w:rsidRPr="00B7640C" w:rsidRDefault="00C57CD5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«Городское филармоническое собрание»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3634"/>
            <w:vAlign w:val="center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CD5" w:rsidRPr="00B7640C" w:rsidTr="001B51A7">
        <w:trPr>
          <w:trHeight w:val="63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CD5" w:rsidRPr="00B7640C" w:rsidRDefault="00C57CD5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7CD5" w:rsidRPr="00B7640C" w:rsidRDefault="00C57CD5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«Камерный театр»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3634"/>
            <w:vAlign w:val="center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82,2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CD5" w:rsidRPr="00B7640C" w:rsidTr="001B51A7">
        <w:trPr>
          <w:trHeight w:val="54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57CD5" w:rsidRPr="00B7640C" w:rsidRDefault="00C57CD5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57CD5" w:rsidRPr="00B7640C" w:rsidRDefault="00C57CD5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«Детский музыкальный театр»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3634"/>
            <w:vAlign w:val="center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C57CD5" w:rsidRPr="00B7640C" w:rsidRDefault="00C57CD5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86,4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D5" w:rsidRPr="00B7640C" w:rsidRDefault="00C57CD5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7F84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7F84" w:rsidRPr="00447BB4" w:rsidRDefault="000B7F84" w:rsidP="0044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7F84" w:rsidRPr="00B7640C" w:rsidRDefault="000B7F84" w:rsidP="000C7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металлургов»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F84" w:rsidRPr="00B7640C" w:rsidRDefault="000B7F84" w:rsidP="000C7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F84" w:rsidRPr="00B7640C" w:rsidRDefault="000B7F84" w:rsidP="000C7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49,9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F84" w:rsidRPr="00B7640C" w:rsidRDefault="000B7F84" w:rsidP="000C7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7F84" w:rsidRPr="00B7640C" w:rsidTr="000B7F84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0B7F84" w:rsidRPr="00447BB4" w:rsidRDefault="00447BB4" w:rsidP="0044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0B7F84" w:rsidRPr="00B7640C" w:rsidRDefault="000B7F84" w:rsidP="00D6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«Городской культурно-досуговый центр «Единение»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B7F84" w:rsidRPr="00B7640C" w:rsidRDefault="000B7F84" w:rsidP="00D6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B7F84" w:rsidRPr="00B7640C" w:rsidRDefault="000B7F84" w:rsidP="00D6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47,4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0B7F84" w:rsidRPr="00B7640C" w:rsidRDefault="000B7F84" w:rsidP="00D6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7F84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7F84" w:rsidRPr="00447BB4" w:rsidRDefault="00447BB4" w:rsidP="0044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F84" w:rsidRPr="00B7640C" w:rsidRDefault="000B7F84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химиков»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7F84" w:rsidRPr="00B7640C" w:rsidTr="000B7F84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0B7F84" w:rsidRPr="00447BB4" w:rsidRDefault="00447BB4" w:rsidP="0044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0B7F84" w:rsidRPr="00B7640C" w:rsidRDefault="000B7F84" w:rsidP="0084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B7F84" w:rsidRPr="00B7640C" w:rsidRDefault="000B7F84" w:rsidP="00840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B7F84" w:rsidRPr="00B7640C" w:rsidRDefault="000B7F84" w:rsidP="00840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0B7F84" w:rsidRPr="00B7640C" w:rsidRDefault="000B7F84" w:rsidP="00840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7F84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7F84" w:rsidRPr="00447BB4" w:rsidRDefault="00447BB4" w:rsidP="0044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F84" w:rsidRPr="00B7640C" w:rsidRDefault="000B7F84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«Дворец культуры «Строитель» 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7F84" w:rsidRPr="00B7640C" w:rsidTr="000B7F84">
        <w:trPr>
          <w:trHeight w:val="45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0B7F84" w:rsidRPr="00447BB4" w:rsidRDefault="00447BB4" w:rsidP="0044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0B7F84" w:rsidRPr="00B7640C" w:rsidRDefault="000B7F84" w:rsidP="00D9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«Череповецкое музейное объединение»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B7F84" w:rsidRPr="00B7640C" w:rsidRDefault="000B7F84" w:rsidP="00D92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B7F84" w:rsidRPr="00B7640C" w:rsidRDefault="000B7F84" w:rsidP="00D92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0B7F84" w:rsidRPr="00B7640C" w:rsidRDefault="000B7F84" w:rsidP="00D92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7F84" w:rsidRPr="00B7640C" w:rsidTr="001B51A7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0B7F84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31BAB" w:rsidRDefault="00B31BA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31BAB" w:rsidRDefault="00B31BA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31BAB" w:rsidRDefault="00B31BA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31BAB" w:rsidRDefault="00B31BA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31BAB" w:rsidRPr="00B7640C" w:rsidRDefault="00B31BA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84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605B" w:rsidRDefault="0097605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605B" w:rsidRDefault="0097605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605B" w:rsidRDefault="0097605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605B" w:rsidRDefault="0097605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605B" w:rsidRDefault="0097605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605B" w:rsidRDefault="0097605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605B" w:rsidRDefault="0097605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605B" w:rsidRDefault="0097605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605B" w:rsidRPr="00B7640C" w:rsidRDefault="0097605B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7F84" w:rsidRPr="00B7640C" w:rsidTr="0097605B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0B7F84" w:rsidRPr="00B7640C" w:rsidRDefault="0097605B" w:rsidP="009760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7605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КРИТЕРИЙ</w:t>
            </w:r>
          </w:p>
        </w:tc>
        <w:tc>
          <w:tcPr>
            <w:tcW w:w="8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3. Доступность услуг для инвалидов </w:t>
            </w:r>
          </w:p>
        </w:tc>
      </w:tr>
      <w:tr w:rsidR="000B7F84" w:rsidRPr="00B7640C" w:rsidTr="001B51A7">
        <w:trPr>
          <w:trHeight w:val="159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:rsidR="00956628" w:rsidRDefault="00956628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6628" w:rsidRDefault="00956628" w:rsidP="00956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84" w:rsidRPr="00956628" w:rsidRDefault="00956628" w:rsidP="00956628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F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0B7F84" w:rsidRPr="00B7640C" w:rsidRDefault="000B7F84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учреждения культуры - юридического лица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3.1 Оборудование территории, прилегающей к организации, и её помещений с учётом доступности для инвалидов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7F84" w:rsidRPr="00B7640C" w:rsidRDefault="000B7F84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3.3 Доля получателей услуг, удовлетворённых доступностью услуг для инвалидов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0B7F84" w:rsidRPr="00B7640C" w:rsidTr="001B51A7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0B7F84" w:rsidRPr="00B7640C" w:rsidRDefault="000B7F84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F84" w:rsidRPr="00B7640C" w:rsidRDefault="000B7F84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C35393" w:rsidRPr="00B7640C" w:rsidTr="001B51A7">
        <w:trPr>
          <w:trHeight w:val="4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CE204D" w:rsidRDefault="00CE204D" w:rsidP="00C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B7640C" w:rsidRDefault="00C35393" w:rsidP="00701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металлургов»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701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701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701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701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75,6</w:t>
            </w:r>
          </w:p>
        </w:tc>
      </w:tr>
      <w:tr w:rsidR="00C35393" w:rsidRPr="00B7640C" w:rsidTr="001B51A7">
        <w:trPr>
          <w:trHeight w:val="4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CE204D" w:rsidRDefault="00CE204D" w:rsidP="00C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B7640C" w:rsidRDefault="00C35393" w:rsidP="00DD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химиков»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DD7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DD7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DD7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DD7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74,0</w:t>
            </w:r>
          </w:p>
        </w:tc>
      </w:tr>
      <w:tr w:rsidR="00C35393" w:rsidRPr="00B7640C" w:rsidTr="001B51A7">
        <w:trPr>
          <w:trHeight w:val="4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CE204D" w:rsidRDefault="00CE204D" w:rsidP="00C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B7640C" w:rsidRDefault="00C35393" w:rsidP="00C3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«Детский музыкальный театр»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C3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C3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C3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C3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72,8</w:t>
            </w:r>
          </w:p>
        </w:tc>
      </w:tr>
      <w:tr w:rsidR="00C35393" w:rsidRPr="00B7640C" w:rsidTr="001B51A7">
        <w:trPr>
          <w:trHeight w:val="4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CE204D" w:rsidRDefault="00CE204D" w:rsidP="00C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B7640C" w:rsidRDefault="00C35393" w:rsidP="005E1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«Камерный театр»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5E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5E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5E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5E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68,0</w:t>
            </w:r>
          </w:p>
        </w:tc>
      </w:tr>
      <w:tr w:rsidR="00C35393" w:rsidRPr="00B7640C" w:rsidTr="001B51A7">
        <w:trPr>
          <w:trHeight w:val="4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CE204D" w:rsidRDefault="00CE204D" w:rsidP="00C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B7640C" w:rsidRDefault="00C35393" w:rsidP="002D6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«Городской культурно-досуговый центр «Единение»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D6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D6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D6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D6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67,5</w:t>
            </w:r>
          </w:p>
        </w:tc>
      </w:tr>
      <w:tr w:rsidR="00C35393" w:rsidRPr="00B7640C" w:rsidTr="001B51A7">
        <w:trPr>
          <w:trHeight w:val="4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CE204D" w:rsidRDefault="00CE204D" w:rsidP="00C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B7640C" w:rsidRDefault="00C35393" w:rsidP="00F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«Дворец культуры «Строитель» 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F62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F62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F62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F62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64,9</w:t>
            </w:r>
          </w:p>
        </w:tc>
      </w:tr>
      <w:tr w:rsidR="00C35393" w:rsidRPr="00B7640C" w:rsidTr="001B51A7">
        <w:trPr>
          <w:trHeight w:val="4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CE204D" w:rsidRDefault="00CE204D" w:rsidP="00C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B7640C" w:rsidRDefault="00C35393" w:rsidP="0026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6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58,8</w:t>
            </w:r>
          </w:p>
        </w:tc>
      </w:tr>
      <w:tr w:rsidR="00C35393" w:rsidRPr="00B7640C" w:rsidTr="001B51A7">
        <w:trPr>
          <w:trHeight w:val="4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CE204D" w:rsidRDefault="00CE204D" w:rsidP="00C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B7640C" w:rsidRDefault="00C35393" w:rsidP="002E6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«Череповецкое музейное объединение»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E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E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E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C35393" w:rsidRPr="00B7640C" w:rsidRDefault="00C35393" w:rsidP="002E6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58,4</w:t>
            </w:r>
          </w:p>
        </w:tc>
      </w:tr>
      <w:tr w:rsidR="00C35393" w:rsidRPr="00B7640C" w:rsidTr="001B51A7">
        <w:trPr>
          <w:trHeight w:val="4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CE204D" w:rsidRDefault="00CE204D" w:rsidP="00CE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35393" w:rsidRPr="00B7640C" w:rsidRDefault="00C35393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«Городское филармоническое собрание»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50,8</w:t>
            </w:r>
          </w:p>
        </w:tc>
      </w:tr>
      <w:tr w:rsidR="00C35393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393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93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35393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35393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35393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35393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35393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35393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393" w:rsidRPr="00B7640C" w:rsidTr="009762FF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C35393" w:rsidRPr="00B7640C" w:rsidRDefault="009762FF" w:rsidP="00976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762F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КРИТЕРИЙ </w:t>
            </w:r>
          </w:p>
        </w:tc>
        <w:tc>
          <w:tcPr>
            <w:tcW w:w="8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4. Доброжелательность, вежливость работников организации *</w:t>
            </w:r>
          </w:p>
        </w:tc>
      </w:tr>
      <w:tr w:rsidR="00C35393" w:rsidRPr="00B7640C" w:rsidTr="001B51A7">
        <w:trPr>
          <w:trHeight w:val="249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:rsidR="00C35393" w:rsidRPr="00B7640C" w:rsidRDefault="00C35393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C35393" w:rsidRPr="00B7640C" w:rsidRDefault="00C35393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учреждения культуры - юридического лица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4.1 Доля получателей услуг, удовлетворённых доброжелательностью, вежливостью работников организации, обеспечивающих первичный контакт и информирование получателей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4.2 Доля получателей услуг, удовлетворённых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4.3 Доля получателей услуг, удовлетворённых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35393" w:rsidRPr="00B7640C" w:rsidTr="001B51A7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C35393" w:rsidRPr="00B7640C" w:rsidRDefault="00C35393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C35393" w:rsidRPr="00B7640C" w:rsidTr="001B51A7">
        <w:trPr>
          <w:trHeight w:val="66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B7640C" w:rsidRDefault="00C35393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35393" w:rsidRPr="00B7640C" w:rsidRDefault="00C35393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«Городское филармоническое собрание»</w:t>
            </w:r>
          </w:p>
        </w:tc>
        <w:tc>
          <w:tcPr>
            <w:tcW w:w="73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3634"/>
            <w:vAlign w:val="center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73,6</w:t>
            </w:r>
          </w:p>
        </w:tc>
      </w:tr>
      <w:tr w:rsidR="00C35393" w:rsidRPr="00B7640C" w:rsidTr="001B51A7">
        <w:trPr>
          <w:trHeight w:val="51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5393" w:rsidRPr="00B7640C" w:rsidRDefault="00C35393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5393" w:rsidRPr="00B7640C" w:rsidRDefault="00C35393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«Камерный театр»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3634"/>
            <w:vAlign w:val="center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82,2</w:t>
            </w:r>
          </w:p>
        </w:tc>
      </w:tr>
      <w:tr w:rsidR="00C35393" w:rsidRPr="00B7640C" w:rsidTr="001B51A7">
        <w:trPr>
          <w:trHeight w:val="55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C35393" w:rsidRPr="00B7640C" w:rsidRDefault="00C35393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35393" w:rsidRPr="00B7640C" w:rsidRDefault="00C35393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«Детский музыкальный театр»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3634"/>
            <w:vAlign w:val="center"/>
            <w:hideMark/>
          </w:tcPr>
          <w:p w:rsidR="00C35393" w:rsidRPr="00B7640C" w:rsidRDefault="00C35393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C35393" w:rsidRPr="00B7640C" w:rsidRDefault="00C35393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86,4</w:t>
            </w:r>
          </w:p>
        </w:tc>
      </w:tr>
      <w:tr w:rsidR="006B3619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3619" w:rsidRPr="00B3473E" w:rsidRDefault="00F55F61" w:rsidP="00B3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3619" w:rsidRPr="00B7640C" w:rsidRDefault="006B3619" w:rsidP="00342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металлургов»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19" w:rsidRPr="00B7640C" w:rsidRDefault="006B3619" w:rsidP="0034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39,8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19" w:rsidRPr="00B7640C" w:rsidRDefault="006B3619" w:rsidP="0034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39,9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19" w:rsidRPr="00B7640C" w:rsidRDefault="006B3619" w:rsidP="0034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3619" w:rsidRPr="00B7640C" w:rsidRDefault="006B3619" w:rsidP="0034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6B3619" w:rsidRPr="00B7640C" w:rsidTr="005E7C31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6B3619" w:rsidRPr="00B3473E" w:rsidRDefault="00F55F61" w:rsidP="00B3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6B3619" w:rsidRPr="00B7640C" w:rsidRDefault="006B3619" w:rsidP="00EE4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«Городской культурно-досуговый центр «Единение»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B3619" w:rsidRPr="00B7640C" w:rsidRDefault="006B3619" w:rsidP="00EE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39,0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B3619" w:rsidRPr="00B7640C" w:rsidRDefault="006B3619" w:rsidP="00EE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39,0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B3619" w:rsidRPr="00B7640C" w:rsidRDefault="006B3619" w:rsidP="00EE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6B3619" w:rsidRPr="00B7640C" w:rsidRDefault="006B3619" w:rsidP="00EE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97,6</w:t>
            </w:r>
          </w:p>
        </w:tc>
      </w:tr>
      <w:tr w:rsidR="00F55F61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5F61" w:rsidRPr="00B3473E" w:rsidRDefault="00F55F61" w:rsidP="00B3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F61" w:rsidRPr="00B7640C" w:rsidRDefault="00F55F61" w:rsidP="0024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61" w:rsidRPr="00B7640C" w:rsidRDefault="00F55F61" w:rsidP="00240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37,9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61" w:rsidRPr="00B7640C" w:rsidRDefault="00F55F61" w:rsidP="00240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61" w:rsidRPr="00B7640C" w:rsidRDefault="00F55F61" w:rsidP="00240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F61" w:rsidRPr="00B7640C" w:rsidRDefault="00F55F61" w:rsidP="00240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97,1</w:t>
            </w:r>
          </w:p>
        </w:tc>
      </w:tr>
      <w:tr w:rsidR="00F55F61" w:rsidRPr="00B7640C" w:rsidTr="005E7C31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F55F61" w:rsidRPr="00B3473E" w:rsidRDefault="00F55F61" w:rsidP="00B3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F55F61" w:rsidRPr="00B7640C" w:rsidRDefault="00F55F61" w:rsidP="0074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химиков»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55F61" w:rsidRPr="00B7640C" w:rsidRDefault="00F55F61" w:rsidP="00743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38,0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55F61" w:rsidRPr="00B7640C" w:rsidRDefault="00F55F61" w:rsidP="00743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38,6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55F61" w:rsidRPr="00B7640C" w:rsidRDefault="00F55F61" w:rsidP="00743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F55F61" w:rsidRPr="00B7640C" w:rsidRDefault="00F55F61" w:rsidP="00743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96,1</w:t>
            </w:r>
          </w:p>
        </w:tc>
      </w:tr>
      <w:tr w:rsidR="00F55F61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5F61" w:rsidRPr="00B3473E" w:rsidRDefault="00F55F61" w:rsidP="00B3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F61" w:rsidRPr="00B7640C" w:rsidRDefault="00F55F61" w:rsidP="0021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«Череповецкое музейное объединение»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61" w:rsidRPr="00B7640C" w:rsidRDefault="00F55F61" w:rsidP="00215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35,8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61" w:rsidRPr="00B7640C" w:rsidRDefault="00F55F61" w:rsidP="00215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37,3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61" w:rsidRPr="00B7640C" w:rsidRDefault="00F55F61" w:rsidP="00215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F61" w:rsidRPr="00B7640C" w:rsidRDefault="00F55F61" w:rsidP="00215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91,7</w:t>
            </w:r>
          </w:p>
        </w:tc>
      </w:tr>
      <w:tr w:rsidR="00F55F61" w:rsidRPr="00B7640C" w:rsidTr="005E7C31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F55F61" w:rsidRPr="00B3473E" w:rsidRDefault="00F55F61" w:rsidP="00B3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F55F61" w:rsidRPr="00B7640C" w:rsidRDefault="00F55F61" w:rsidP="00DB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«Дворец культуры «Строитель» 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55F61" w:rsidRPr="00B7640C" w:rsidRDefault="00F55F61" w:rsidP="00DB4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55F61" w:rsidRPr="00B7640C" w:rsidRDefault="00F55F61" w:rsidP="00DB4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35,3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55F61" w:rsidRPr="00B7640C" w:rsidRDefault="00F55F61" w:rsidP="00DB4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F55F61" w:rsidRPr="00B7640C" w:rsidRDefault="00F55F61" w:rsidP="00DB4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90,2</w:t>
            </w:r>
          </w:p>
        </w:tc>
      </w:tr>
      <w:tr w:rsidR="00F55F61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F55F61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55F61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61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55F61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55F61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5F61" w:rsidRPr="00B7640C" w:rsidTr="001B51A7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5F61" w:rsidRPr="00B7640C" w:rsidTr="00C2374E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55F61" w:rsidRPr="00C2374E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F55F61" w:rsidRPr="00B7640C" w:rsidRDefault="00F55F61" w:rsidP="00C23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374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КРИТЕРИЙ</w:t>
            </w:r>
          </w:p>
        </w:tc>
        <w:tc>
          <w:tcPr>
            <w:tcW w:w="8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5. Удовлетворённость условиями оказания услуг *</w:t>
            </w:r>
          </w:p>
        </w:tc>
      </w:tr>
      <w:tr w:rsidR="00F55F61" w:rsidRPr="00B7640C" w:rsidTr="001B51A7">
        <w:trPr>
          <w:trHeight w:val="153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:rsidR="00F55F61" w:rsidRPr="00B7640C" w:rsidRDefault="00F55F61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F55F61" w:rsidRPr="00B7640C" w:rsidRDefault="00F55F61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учреждения культуры - юридического лица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5.2 Доля получателей услуг, удовлетворённых графиком работы организации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5.3 Доля получателей услуг, удовлетворённых в целом условиями оказания услуг в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F61" w:rsidRPr="00B7640C" w:rsidRDefault="00F55F61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55F61" w:rsidRPr="00B7640C" w:rsidTr="001B51A7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F55F61" w:rsidRPr="00B7640C" w:rsidRDefault="00F55F61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F61" w:rsidRPr="00B7640C" w:rsidRDefault="00F55F61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F55F61" w:rsidRPr="00B7640C" w:rsidTr="001B51A7">
        <w:trPr>
          <w:trHeight w:val="4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F55F61" w:rsidRPr="00B7640C" w:rsidRDefault="00F55F61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F55F61" w:rsidRPr="00B7640C" w:rsidRDefault="00F55F61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«Городское филармоническое собрание»</w:t>
            </w:r>
          </w:p>
        </w:tc>
        <w:tc>
          <w:tcPr>
            <w:tcW w:w="73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3634"/>
            <w:vAlign w:val="center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F55F61" w:rsidRPr="00B7640C" w:rsidRDefault="00F55F61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73,6</w:t>
            </w:r>
          </w:p>
        </w:tc>
      </w:tr>
      <w:tr w:rsidR="00F55F61" w:rsidRPr="00B7640C" w:rsidTr="001B51A7">
        <w:trPr>
          <w:trHeight w:val="43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5F61" w:rsidRPr="00B7640C" w:rsidRDefault="00F55F61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5F61" w:rsidRPr="00B7640C" w:rsidRDefault="00F55F61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«Камерный театр»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3634"/>
            <w:vAlign w:val="center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F55F61" w:rsidRPr="00B7640C" w:rsidRDefault="00F55F61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82,2</w:t>
            </w:r>
          </w:p>
        </w:tc>
      </w:tr>
      <w:tr w:rsidR="00F55F61" w:rsidRPr="00B7640C" w:rsidTr="001B51A7">
        <w:trPr>
          <w:trHeight w:val="54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F55F61" w:rsidRPr="00B7640C" w:rsidRDefault="00F55F61" w:rsidP="00B7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F55F61" w:rsidRPr="00B7640C" w:rsidRDefault="00F55F61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«Детский музыкальный театр»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3634"/>
            <w:vAlign w:val="center"/>
            <w:hideMark/>
          </w:tcPr>
          <w:p w:rsidR="00F55F61" w:rsidRPr="00B7640C" w:rsidRDefault="00F55F61" w:rsidP="00B7640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ru-RU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F55F61" w:rsidRPr="00B7640C" w:rsidRDefault="00F55F61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86,4</w:t>
            </w:r>
          </w:p>
        </w:tc>
      </w:tr>
      <w:tr w:rsidR="00F94569" w:rsidRPr="00B7640C" w:rsidTr="00F94569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F94569" w:rsidRPr="00F94569" w:rsidRDefault="00F94569" w:rsidP="00F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F94569" w:rsidRPr="00B7640C" w:rsidRDefault="00F94569" w:rsidP="000D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металлургов»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94569" w:rsidRPr="00B7640C" w:rsidRDefault="00F94569" w:rsidP="000D7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94569" w:rsidRPr="00B7640C" w:rsidRDefault="00F94569" w:rsidP="000D7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94569" w:rsidRPr="00B7640C" w:rsidRDefault="00F94569" w:rsidP="000D7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F94569" w:rsidRPr="00B7640C" w:rsidRDefault="00F94569" w:rsidP="000D7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99,7</w:t>
            </w:r>
          </w:p>
        </w:tc>
      </w:tr>
      <w:tr w:rsidR="00F94569" w:rsidRPr="00B7640C" w:rsidTr="001B51A7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569" w:rsidRPr="00F94569" w:rsidRDefault="00F94569" w:rsidP="00F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569" w:rsidRPr="00B7640C" w:rsidRDefault="00F94569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химиков»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69" w:rsidRPr="00B7640C" w:rsidRDefault="00F94569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69" w:rsidRPr="00B7640C" w:rsidRDefault="00F94569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69" w:rsidRPr="00B7640C" w:rsidRDefault="00F94569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569" w:rsidRPr="00B7640C" w:rsidRDefault="00F94569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97,6</w:t>
            </w:r>
          </w:p>
        </w:tc>
      </w:tr>
      <w:tr w:rsidR="00F94569" w:rsidRPr="00B7640C" w:rsidTr="00F94569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F94569" w:rsidRPr="00F94569" w:rsidRDefault="00F94569" w:rsidP="00F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F94569" w:rsidRPr="00B7640C" w:rsidRDefault="00F94569" w:rsidP="00A37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«Городской культурно-досуговый центр «Единение»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F94569" w:rsidRPr="00B7640C" w:rsidRDefault="00F94569" w:rsidP="00A3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F94569" w:rsidRPr="00B7640C" w:rsidRDefault="00F94569" w:rsidP="00A3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F94569" w:rsidRPr="00B7640C" w:rsidRDefault="00F94569" w:rsidP="00A3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F94569" w:rsidRPr="00B7640C" w:rsidRDefault="00F94569" w:rsidP="00A3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97,0</w:t>
            </w:r>
          </w:p>
        </w:tc>
      </w:tr>
      <w:tr w:rsidR="00F94569" w:rsidRPr="00B7640C" w:rsidTr="00F94569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569" w:rsidRPr="00F94569" w:rsidRDefault="00F94569" w:rsidP="00F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569" w:rsidRPr="00B7640C" w:rsidRDefault="00F94569" w:rsidP="008B1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69" w:rsidRPr="00B7640C" w:rsidRDefault="00F94569" w:rsidP="008B1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69" w:rsidRPr="00B7640C" w:rsidRDefault="00F94569" w:rsidP="008B1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69" w:rsidRPr="00B7640C" w:rsidRDefault="00F94569" w:rsidP="008B1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4569" w:rsidRPr="00B7640C" w:rsidRDefault="00F94569" w:rsidP="008B1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95,3</w:t>
            </w:r>
          </w:p>
        </w:tc>
      </w:tr>
      <w:tr w:rsidR="00F94569" w:rsidRPr="00B7640C" w:rsidTr="00F94569">
        <w:trPr>
          <w:trHeight w:val="45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F94569" w:rsidRPr="00F94569" w:rsidRDefault="00F94569" w:rsidP="00F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</w:tcPr>
          <w:p w:rsidR="00F94569" w:rsidRPr="00B7640C" w:rsidRDefault="00F94569" w:rsidP="003D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«Дворец культуры «Строитель» 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F94569" w:rsidRPr="00B7640C" w:rsidRDefault="00F94569" w:rsidP="003D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F94569" w:rsidRPr="00B7640C" w:rsidRDefault="00F94569" w:rsidP="003D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F94569" w:rsidRPr="00B7640C" w:rsidRDefault="00F94569" w:rsidP="003D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F94569" w:rsidRPr="00B7640C" w:rsidRDefault="00F94569" w:rsidP="003D0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93,7</w:t>
            </w:r>
          </w:p>
        </w:tc>
      </w:tr>
      <w:tr w:rsidR="00F94569" w:rsidRPr="00B7640C" w:rsidTr="001B51A7">
        <w:trPr>
          <w:trHeight w:val="45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569" w:rsidRPr="00F94569" w:rsidRDefault="00F94569" w:rsidP="00F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569" w:rsidRPr="00B7640C" w:rsidRDefault="00F94569" w:rsidP="00B7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«Череповецкое музейное объединение»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69" w:rsidRPr="00B7640C" w:rsidRDefault="00F94569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69" w:rsidRPr="00B7640C" w:rsidRDefault="00F94569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69" w:rsidRPr="00B7640C" w:rsidRDefault="00F94569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569" w:rsidRPr="00B7640C" w:rsidRDefault="00F94569" w:rsidP="00B76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64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89,5</w:t>
            </w:r>
          </w:p>
        </w:tc>
      </w:tr>
    </w:tbl>
    <w:p w:rsidR="00B7640C" w:rsidRDefault="00B7640C" w:rsidP="00427AC7">
      <w:pPr>
        <w:jc w:val="center"/>
      </w:pPr>
      <w:bookmarkStart w:id="0" w:name="_GoBack"/>
      <w:bookmarkEnd w:id="0"/>
    </w:p>
    <w:sectPr w:rsidR="00B7640C" w:rsidSect="00427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CF"/>
    <w:rsid w:val="00004010"/>
    <w:rsid w:val="000B7F84"/>
    <w:rsid w:val="00125503"/>
    <w:rsid w:val="001B51A7"/>
    <w:rsid w:val="003C0A4C"/>
    <w:rsid w:val="00427AC7"/>
    <w:rsid w:val="00447BB4"/>
    <w:rsid w:val="00564DC9"/>
    <w:rsid w:val="005D4117"/>
    <w:rsid w:val="005E7C31"/>
    <w:rsid w:val="00690E6B"/>
    <w:rsid w:val="006A5DCF"/>
    <w:rsid w:val="006B3619"/>
    <w:rsid w:val="007D03B9"/>
    <w:rsid w:val="0085245A"/>
    <w:rsid w:val="0087462D"/>
    <w:rsid w:val="008C0261"/>
    <w:rsid w:val="00933E2E"/>
    <w:rsid w:val="0094714B"/>
    <w:rsid w:val="00956628"/>
    <w:rsid w:val="0097605B"/>
    <w:rsid w:val="009762FF"/>
    <w:rsid w:val="009879AE"/>
    <w:rsid w:val="009947B0"/>
    <w:rsid w:val="009F4F24"/>
    <w:rsid w:val="00A40261"/>
    <w:rsid w:val="00AA2DF1"/>
    <w:rsid w:val="00B31BAB"/>
    <w:rsid w:val="00B3473E"/>
    <w:rsid w:val="00B65170"/>
    <w:rsid w:val="00B7640C"/>
    <w:rsid w:val="00BA1267"/>
    <w:rsid w:val="00BE1CA8"/>
    <w:rsid w:val="00C2374E"/>
    <w:rsid w:val="00C35393"/>
    <w:rsid w:val="00C57CD5"/>
    <w:rsid w:val="00CD2002"/>
    <w:rsid w:val="00CE204D"/>
    <w:rsid w:val="00D21122"/>
    <w:rsid w:val="00DD6CC3"/>
    <w:rsid w:val="00F55F61"/>
    <w:rsid w:val="00F94569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Филатенкова Екатерина Константиновна</dc:creator>
  <cp:keywords/>
  <dc:description/>
  <cp:lastModifiedBy>Филатенкова Екатерина Константиновна</cp:lastModifiedBy>
  <cp:revision>50</cp:revision>
  <dcterms:created xsi:type="dcterms:W3CDTF">2019-09-06T09:09:00Z</dcterms:created>
  <dcterms:modified xsi:type="dcterms:W3CDTF">2019-09-06T10:14:00Z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-1973200668</vt:i4>
  </property>
  <property fmtid="{D5CDD505-2E9C-101B-9397-08002B2CF9AE}" pid="3" name="_NewReviewCycle">
    <vt:lpwstr/>
  </property>
  <property fmtid="{D5CDD505-2E9C-101B-9397-08002B2CF9AE}" pid="4" name="_EmailSubject">
    <vt:lpwstr>Результаты независимой оценки качества 2019 </vt:lpwstr>
  </property>
  <property fmtid="{D5CDD505-2E9C-101B-9397-08002B2CF9AE}" pid="5" name="_AuthorEmail">
    <vt:lpwstr>filatenkova.ek@cherepovetscity.ru</vt:lpwstr>
  </property>
  <property fmtid="{D5CDD505-2E9C-101B-9397-08002B2CF9AE}" pid="6" name="_AuthorEmailDisplayName">
    <vt:lpwstr>Филатенкова Екатерина Константиновна</vt:lpwstr>
  </property>
</Properties>
</file>